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3B570C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3B570C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3B570C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3B570C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3B570C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3B570C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proofErr w:type="gramStart"/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  <w:proofErr w:type="gram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</w:t>
            </w:r>
            <w:r w:rsidR="00E052B0">
              <w:rPr>
                <w:sz w:val="20"/>
                <w:szCs w:val="20"/>
              </w:rPr>
              <w:t>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83C48" w14:textId="77777777" w:rsidR="00EB5082" w:rsidRDefault="00EB508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24AD8115" w14:textId="77777777" w:rsidR="00EB5082" w:rsidRDefault="00EB5082">
      <w:pPr>
        <w:rPr>
          <w:sz w:val="32"/>
          <w:szCs w:val="32"/>
          <w:u w:val="single"/>
        </w:rPr>
      </w:pPr>
    </w:p>
    <w:p w14:paraId="2F3DBDD3" w14:textId="77777777" w:rsidR="00326E57" w:rsidRDefault="00326E57">
      <w:pPr>
        <w:rPr>
          <w:sz w:val="32"/>
          <w:szCs w:val="32"/>
          <w:u w:val="single"/>
        </w:rPr>
      </w:pPr>
    </w:p>
    <w:p w14:paraId="6EA80E28" w14:textId="77777777" w:rsidR="00326E57" w:rsidRPr="00BE7D6D" w:rsidRDefault="00326E57" w:rsidP="00326E57">
      <w:pPr>
        <w:jc w:val="center"/>
        <w:rPr>
          <w:rFonts w:ascii="Arial" w:hAnsi="Arial" w:cs="Arial"/>
        </w:rPr>
      </w:pPr>
      <w:r w:rsidRPr="00BE7D6D">
        <w:rPr>
          <w:b/>
          <w:u w:val="single"/>
        </w:rPr>
        <w:t>Мониторинг «Состояние российской экономи</w:t>
      </w:r>
      <w:r w:rsidR="00E52820" w:rsidRPr="00BE7D6D">
        <w:rPr>
          <w:b/>
          <w:u w:val="single"/>
        </w:rPr>
        <w:t xml:space="preserve">ки и деятельность компаний – </w:t>
      </w:r>
      <w:r w:rsidR="00CF6E36">
        <w:rPr>
          <w:b/>
          <w:u w:val="single"/>
        </w:rPr>
        <w:t>202</w:t>
      </w:r>
      <w:r w:rsidR="00EB5082" w:rsidRPr="00EB5082">
        <w:rPr>
          <w:b/>
          <w:u w:val="single"/>
        </w:rPr>
        <w:t>2</w:t>
      </w:r>
      <w:r w:rsidRPr="00BE7D6D">
        <w:rPr>
          <w:b/>
          <w:u w:val="single"/>
        </w:rPr>
        <w:t xml:space="preserve"> год»</w:t>
      </w: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66"/>
        <w:gridCol w:w="1418"/>
      </w:tblGrid>
      <w:tr w:rsidR="00326E57" w:rsidRPr="00BE7D6D" w14:paraId="2DB84B5E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403411D0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shd w:val="clear" w:color="auto" w:fill="D9D9D9"/>
          </w:tcPr>
          <w:p w14:paraId="289C2704" w14:textId="5F23CCA7" w:rsidR="00326E57" w:rsidRPr="00BE7D6D" w:rsidRDefault="00326E57" w:rsidP="007D0000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ограничения для текущей деятельности компании, связанные с состоянием российской экономики, оказали наиболее негативное воздействие на деятельно</w:t>
            </w:r>
            <w:r w:rsidR="007D0000">
              <w:rPr>
                <w:b/>
                <w:sz w:val="20"/>
                <w:szCs w:val="20"/>
              </w:rPr>
              <w:t xml:space="preserve">сть Вашей компании 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за </w:t>
            </w:r>
            <w:r w:rsidR="004C42AE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762A31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F4304E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4C42AE">
              <w:rPr>
                <w:b/>
                <w:sz w:val="20"/>
                <w:szCs w:val="20"/>
                <w:u w:val="single"/>
              </w:rPr>
              <w:t xml:space="preserve"> квартал 2022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 года</w:t>
            </w:r>
            <w:r w:rsidR="007D0000">
              <w:rPr>
                <w:b/>
                <w:sz w:val="20"/>
                <w:szCs w:val="20"/>
              </w:rPr>
              <w:t xml:space="preserve">? </w:t>
            </w:r>
            <w:r w:rsidRPr="00BE7D6D">
              <w:rPr>
                <w:b/>
                <w:sz w:val="20"/>
                <w:szCs w:val="20"/>
              </w:rPr>
              <w:t>(Выберите, пожалуйста, не более</w:t>
            </w:r>
            <w:r w:rsidR="00CF4216" w:rsidRPr="00BE7D6D">
              <w:rPr>
                <w:b/>
                <w:sz w:val="20"/>
                <w:szCs w:val="20"/>
              </w:rPr>
              <w:t xml:space="preserve"> ТРЁХ</w:t>
            </w:r>
            <w:r w:rsidRPr="00BE7D6D">
              <w:rPr>
                <w:b/>
                <w:sz w:val="20"/>
                <w:szCs w:val="20"/>
              </w:rPr>
              <w:t xml:space="preserve"> вариантов ответа)</w:t>
            </w:r>
          </w:p>
        </w:tc>
        <w:tc>
          <w:tcPr>
            <w:tcW w:w="1418" w:type="dxa"/>
            <w:shd w:val="clear" w:color="auto" w:fill="D9D9D9"/>
          </w:tcPr>
          <w:p w14:paraId="09917EC0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E57" w:rsidRPr="00BE7D6D" w14:paraId="3B388CD4" w14:textId="77777777" w:rsidTr="00356814">
        <w:trPr>
          <w:trHeight w:val="284"/>
        </w:trPr>
        <w:tc>
          <w:tcPr>
            <w:tcW w:w="817" w:type="dxa"/>
          </w:tcPr>
          <w:p w14:paraId="123010CB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</w:t>
            </w:r>
          </w:p>
        </w:tc>
        <w:tc>
          <w:tcPr>
            <w:tcW w:w="13466" w:type="dxa"/>
          </w:tcPr>
          <w:p w14:paraId="590105B3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1418" w:type="dxa"/>
          </w:tcPr>
          <w:p w14:paraId="17448895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036E327" w14:textId="77777777" w:rsidTr="00356814">
        <w:trPr>
          <w:trHeight w:val="284"/>
        </w:trPr>
        <w:tc>
          <w:tcPr>
            <w:tcW w:w="817" w:type="dxa"/>
          </w:tcPr>
          <w:p w14:paraId="037F6C8C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</w:p>
        </w:tc>
        <w:tc>
          <w:tcPr>
            <w:tcW w:w="13466" w:type="dxa"/>
          </w:tcPr>
          <w:p w14:paraId="4A73EDEE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Недоступность заёмных финансовых ресурсов</w:t>
            </w:r>
          </w:p>
        </w:tc>
        <w:tc>
          <w:tcPr>
            <w:tcW w:w="1418" w:type="dxa"/>
          </w:tcPr>
          <w:p w14:paraId="5C7BB0B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7A1CD20E" w14:textId="77777777" w:rsidTr="00356814">
        <w:trPr>
          <w:trHeight w:val="284"/>
        </w:trPr>
        <w:tc>
          <w:tcPr>
            <w:tcW w:w="817" w:type="dxa"/>
          </w:tcPr>
          <w:p w14:paraId="24B50904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1.3</w:t>
            </w:r>
          </w:p>
        </w:tc>
        <w:tc>
          <w:tcPr>
            <w:tcW w:w="13466" w:type="dxa"/>
          </w:tcPr>
          <w:p w14:paraId="50279A9F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Неплатежи со стороны контрагентов</w:t>
            </w:r>
          </w:p>
        </w:tc>
        <w:tc>
          <w:tcPr>
            <w:tcW w:w="1418" w:type="dxa"/>
          </w:tcPr>
          <w:p w14:paraId="1A639A22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44EBA68" w14:textId="77777777" w:rsidTr="00356814">
        <w:trPr>
          <w:trHeight w:val="284"/>
        </w:trPr>
        <w:tc>
          <w:tcPr>
            <w:tcW w:w="817" w:type="dxa"/>
          </w:tcPr>
          <w:p w14:paraId="3EB35CC5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1.4</w:t>
            </w:r>
          </w:p>
        </w:tc>
        <w:tc>
          <w:tcPr>
            <w:tcW w:w="13466" w:type="dxa"/>
          </w:tcPr>
          <w:p w14:paraId="01FACACF" w14:textId="77777777" w:rsidR="00326E57" w:rsidRPr="00BE7D6D" w:rsidRDefault="00326E57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Задержки платежей в банках</w:t>
            </w:r>
          </w:p>
        </w:tc>
        <w:tc>
          <w:tcPr>
            <w:tcW w:w="1418" w:type="dxa"/>
          </w:tcPr>
          <w:p w14:paraId="0D43277E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51B7A0AE" w14:textId="77777777" w:rsidTr="00356814">
        <w:trPr>
          <w:trHeight w:val="284"/>
        </w:trPr>
        <w:tc>
          <w:tcPr>
            <w:tcW w:w="817" w:type="dxa"/>
          </w:tcPr>
          <w:p w14:paraId="3B520A0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1.5</w:t>
            </w:r>
          </w:p>
        </w:tc>
        <w:tc>
          <w:tcPr>
            <w:tcW w:w="13466" w:type="dxa"/>
          </w:tcPr>
          <w:p w14:paraId="555697F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фискальной нагрузки: налоговых и неналоговых платежей</w:t>
            </w:r>
          </w:p>
        </w:tc>
        <w:tc>
          <w:tcPr>
            <w:tcW w:w="1418" w:type="dxa"/>
          </w:tcPr>
          <w:p w14:paraId="760FA84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3BFC4A2A" w14:textId="77777777" w:rsidTr="00356814">
        <w:trPr>
          <w:trHeight w:val="284"/>
        </w:trPr>
        <w:tc>
          <w:tcPr>
            <w:tcW w:w="817" w:type="dxa"/>
          </w:tcPr>
          <w:p w14:paraId="0C9C1AD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1.6</w:t>
            </w:r>
          </w:p>
        </w:tc>
        <w:tc>
          <w:tcPr>
            <w:tcW w:w="13466" w:type="dxa"/>
          </w:tcPr>
          <w:p w14:paraId="5BBE6599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административной нагрузки при сборах фискальных платежей</w:t>
            </w:r>
          </w:p>
        </w:tc>
        <w:tc>
          <w:tcPr>
            <w:tcW w:w="1418" w:type="dxa"/>
          </w:tcPr>
          <w:p w14:paraId="324C80F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9888C53" w14:textId="77777777" w:rsidTr="00356814">
        <w:trPr>
          <w:trHeight w:val="284"/>
        </w:trPr>
        <w:tc>
          <w:tcPr>
            <w:tcW w:w="817" w:type="dxa"/>
          </w:tcPr>
          <w:p w14:paraId="58B5FD35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1.7</w:t>
            </w:r>
          </w:p>
        </w:tc>
        <w:tc>
          <w:tcPr>
            <w:tcW w:w="13466" w:type="dxa"/>
          </w:tcPr>
          <w:p w14:paraId="58BFACD3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Валютная нестабильность</w:t>
            </w:r>
          </w:p>
        </w:tc>
        <w:tc>
          <w:tcPr>
            <w:tcW w:w="1418" w:type="dxa"/>
          </w:tcPr>
          <w:p w14:paraId="4C55FAEF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267A4F9C" w14:textId="77777777" w:rsidTr="00356814">
        <w:trPr>
          <w:trHeight w:val="284"/>
        </w:trPr>
        <w:tc>
          <w:tcPr>
            <w:tcW w:w="817" w:type="dxa"/>
          </w:tcPr>
          <w:p w14:paraId="267C1C6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1.8</w:t>
            </w:r>
          </w:p>
        </w:tc>
        <w:tc>
          <w:tcPr>
            <w:tcW w:w="13466" w:type="dxa"/>
          </w:tcPr>
          <w:p w14:paraId="025A638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Снижение спроса на продукцию</w:t>
            </w:r>
          </w:p>
        </w:tc>
        <w:tc>
          <w:tcPr>
            <w:tcW w:w="1418" w:type="dxa"/>
          </w:tcPr>
          <w:p w14:paraId="60A7F54C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B866555" w14:textId="77777777" w:rsidTr="00356814">
        <w:trPr>
          <w:trHeight w:val="284"/>
        </w:trPr>
        <w:tc>
          <w:tcPr>
            <w:tcW w:w="817" w:type="dxa"/>
          </w:tcPr>
          <w:p w14:paraId="3D4CECD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1.9</w:t>
            </w:r>
          </w:p>
        </w:tc>
        <w:tc>
          <w:tcPr>
            <w:tcW w:w="13466" w:type="dxa"/>
          </w:tcPr>
          <w:p w14:paraId="4B26AD6D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Невозможность оснастить организацию новым оборудованием, технологиями из-за ограничения импорта товаров, работ, услуг</w:t>
            </w:r>
          </w:p>
        </w:tc>
        <w:tc>
          <w:tcPr>
            <w:tcW w:w="1418" w:type="dxa"/>
          </w:tcPr>
          <w:p w14:paraId="25D806B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40AD5A1" w14:textId="77777777" w:rsidTr="00356814">
        <w:trPr>
          <w:trHeight w:val="284"/>
        </w:trPr>
        <w:tc>
          <w:tcPr>
            <w:tcW w:w="817" w:type="dxa"/>
          </w:tcPr>
          <w:p w14:paraId="1DEA5954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1.10</w:t>
            </w:r>
          </w:p>
        </w:tc>
        <w:tc>
          <w:tcPr>
            <w:tcW w:w="13466" w:type="dxa"/>
          </w:tcPr>
          <w:p w14:paraId="4271B14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Ухудшение условий поставки сырья и комплектующих</w:t>
            </w:r>
          </w:p>
        </w:tc>
        <w:tc>
          <w:tcPr>
            <w:tcW w:w="1418" w:type="dxa"/>
          </w:tcPr>
          <w:p w14:paraId="1EAAA86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4BD9F49C" w14:textId="77777777" w:rsidTr="00356814">
        <w:trPr>
          <w:trHeight w:val="284"/>
        </w:trPr>
        <w:tc>
          <w:tcPr>
            <w:tcW w:w="817" w:type="dxa"/>
          </w:tcPr>
          <w:p w14:paraId="7EB23808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1.11</w:t>
            </w:r>
          </w:p>
        </w:tc>
        <w:tc>
          <w:tcPr>
            <w:tcW w:w="13466" w:type="dxa"/>
          </w:tcPr>
          <w:p w14:paraId="161C941A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инвестиционных программ компании/их перенос на более поздний срок</w:t>
            </w:r>
          </w:p>
        </w:tc>
        <w:tc>
          <w:tcPr>
            <w:tcW w:w="1418" w:type="dxa"/>
          </w:tcPr>
          <w:p w14:paraId="616A7366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54FB36D" w14:textId="77777777" w:rsidTr="00356814">
        <w:trPr>
          <w:trHeight w:val="284"/>
        </w:trPr>
        <w:tc>
          <w:tcPr>
            <w:tcW w:w="817" w:type="dxa"/>
          </w:tcPr>
          <w:p w14:paraId="0389D56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1.12</w:t>
            </w:r>
          </w:p>
        </w:tc>
        <w:tc>
          <w:tcPr>
            <w:tcW w:w="13466" w:type="dxa"/>
          </w:tcPr>
          <w:p w14:paraId="59CB690A" w14:textId="40775023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объ</w:t>
            </w:r>
            <w:r w:rsidR="00787640">
              <w:rPr>
                <w:sz w:val="20"/>
                <w:szCs w:val="20"/>
              </w:rPr>
              <w:t>ё</w:t>
            </w:r>
            <w:r w:rsidRPr="00BE7D6D">
              <w:rPr>
                <w:sz w:val="20"/>
                <w:szCs w:val="20"/>
              </w:rPr>
              <w:t>мов производства компании</w:t>
            </w:r>
          </w:p>
        </w:tc>
        <w:tc>
          <w:tcPr>
            <w:tcW w:w="1418" w:type="dxa"/>
          </w:tcPr>
          <w:p w14:paraId="6B898211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8A12F1" w14:textId="77777777" w:rsidTr="00356814">
        <w:trPr>
          <w:trHeight w:val="284"/>
        </w:trPr>
        <w:tc>
          <w:tcPr>
            <w:tcW w:w="817" w:type="dxa"/>
          </w:tcPr>
          <w:p w14:paraId="2DA309C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1.13</w:t>
            </w:r>
          </w:p>
        </w:tc>
        <w:tc>
          <w:tcPr>
            <w:tcW w:w="13466" w:type="dxa"/>
          </w:tcPr>
          <w:p w14:paraId="62BB057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Временная остановка деятельности / Ограничение деятельности из-за ситуации с </w:t>
            </w:r>
            <w:proofErr w:type="spellStart"/>
            <w:r w:rsidRPr="00BE7D6D">
              <w:rPr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418" w:type="dxa"/>
          </w:tcPr>
          <w:p w14:paraId="3BCC73F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A19E6C" w14:textId="77777777" w:rsidTr="00356814">
        <w:trPr>
          <w:trHeight w:val="284"/>
        </w:trPr>
        <w:tc>
          <w:tcPr>
            <w:tcW w:w="817" w:type="dxa"/>
          </w:tcPr>
          <w:p w14:paraId="2505683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1.14</w:t>
            </w:r>
          </w:p>
        </w:tc>
        <w:tc>
          <w:tcPr>
            <w:tcW w:w="13466" w:type="dxa"/>
          </w:tcPr>
          <w:p w14:paraId="5B7BD67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от выхода на новые рынки сбыта/перенос сроков выхода</w:t>
            </w:r>
          </w:p>
        </w:tc>
        <w:tc>
          <w:tcPr>
            <w:tcW w:w="1418" w:type="dxa"/>
          </w:tcPr>
          <w:p w14:paraId="38DEFD2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BEB085" w14:textId="77777777" w:rsidTr="00356814">
        <w:trPr>
          <w:trHeight w:val="284"/>
        </w:trPr>
        <w:tc>
          <w:tcPr>
            <w:tcW w:w="817" w:type="dxa"/>
          </w:tcPr>
          <w:p w14:paraId="1C4781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1.15</w:t>
            </w:r>
          </w:p>
        </w:tc>
        <w:tc>
          <w:tcPr>
            <w:tcW w:w="13466" w:type="dxa"/>
          </w:tcPr>
          <w:p w14:paraId="7E3A5E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партнеров от реализации совместных проектов</w:t>
            </w:r>
          </w:p>
        </w:tc>
        <w:tc>
          <w:tcPr>
            <w:tcW w:w="1418" w:type="dxa"/>
          </w:tcPr>
          <w:p w14:paraId="2035B71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27AF71" w14:textId="77777777" w:rsidTr="00356814">
        <w:trPr>
          <w:trHeight w:val="284"/>
        </w:trPr>
        <w:tc>
          <w:tcPr>
            <w:tcW w:w="817" w:type="dxa"/>
          </w:tcPr>
          <w:p w14:paraId="7986C81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1.16</w:t>
            </w:r>
          </w:p>
        </w:tc>
        <w:tc>
          <w:tcPr>
            <w:tcW w:w="13466" w:type="dxa"/>
          </w:tcPr>
          <w:p w14:paraId="42B7ECA8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Падение капитализации компании</w:t>
            </w:r>
          </w:p>
        </w:tc>
        <w:tc>
          <w:tcPr>
            <w:tcW w:w="1418" w:type="dxa"/>
          </w:tcPr>
          <w:p w14:paraId="24FEC7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42C438" w14:textId="77777777" w:rsidTr="00356814">
        <w:trPr>
          <w:trHeight w:val="284"/>
        </w:trPr>
        <w:tc>
          <w:tcPr>
            <w:tcW w:w="817" w:type="dxa"/>
          </w:tcPr>
          <w:p w14:paraId="56825AD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1.17</w:t>
            </w:r>
          </w:p>
        </w:tc>
        <w:tc>
          <w:tcPr>
            <w:tcW w:w="13466" w:type="dxa"/>
          </w:tcPr>
          <w:p w14:paraId="61E3CD4F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Вывод инвесторами денег из компании</w:t>
            </w:r>
          </w:p>
        </w:tc>
        <w:tc>
          <w:tcPr>
            <w:tcW w:w="1418" w:type="dxa"/>
          </w:tcPr>
          <w:p w14:paraId="7B483C6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EBA3E98" w14:textId="77777777" w:rsidTr="00356814">
        <w:trPr>
          <w:trHeight w:val="284"/>
        </w:trPr>
        <w:tc>
          <w:tcPr>
            <w:tcW w:w="817" w:type="dxa"/>
          </w:tcPr>
          <w:p w14:paraId="256E48D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1.18</w:t>
            </w:r>
          </w:p>
        </w:tc>
        <w:tc>
          <w:tcPr>
            <w:tcW w:w="13466" w:type="dxa"/>
          </w:tcPr>
          <w:p w14:paraId="12EC8E23" w14:textId="3C4A15D3" w:rsidR="00D144FC" w:rsidRPr="00BE7D6D" w:rsidRDefault="00D144FC" w:rsidP="00787640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Влияние </w:t>
            </w:r>
            <w:r w:rsidR="00787640">
              <w:rPr>
                <w:sz w:val="20"/>
                <w:szCs w:val="20"/>
              </w:rPr>
              <w:t>санкционной политики</w:t>
            </w:r>
            <w:r w:rsidR="00787640" w:rsidRPr="00BE7D6D">
              <w:rPr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 стороны западных стран на деятельность компании</w:t>
            </w:r>
            <w:r w:rsidR="00787640">
              <w:rPr>
                <w:sz w:val="20"/>
                <w:szCs w:val="20"/>
              </w:rPr>
              <w:t>, включая новые пакеты санкций</w:t>
            </w:r>
          </w:p>
        </w:tc>
        <w:tc>
          <w:tcPr>
            <w:tcW w:w="1418" w:type="dxa"/>
          </w:tcPr>
          <w:p w14:paraId="18159322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E278ECB" w14:textId="77777777" w:rsidTr="00356814">
        <w:trPr>
          <w:trHeight w:val="284"/>
        </w:trPr>
        <w:tc>
          <w:tcPr>
            <w:tcW w:w="817" w:type="dxa"/>
          </w:tcPr>
          <w:p w14:paraId="0AF65EEC" w14:textId="26727F8B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1.19</w:t>
            </w:r>
          </w:p>
        </w:tc>
        <w:tc>
          <w:tcPr>
            <w:tcW w:w="13466" w:type="dxa"/>
          </w:tcPr>
          <w:p w14:paraId="28A427C7" w14:textId="61DDD125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 доставкой закупаемого сырья, оборудования, комплектующих и т.д.</w:t>
            </w:r>
            <w:r w:rsidR="00A12A31">
              <w:rPr>
                <w:sz w:val="20"/>
                <w:szCs w:val="20"/>
              </w:rPr>
              <w:t xml:space="preserve">; ухудшение условий транспортировки продукции, в том числе </w:t>
            </w:r>
            <w:r w:rsidR="00F16388">
              <w:rPr>
                <w:sz w:val="20"/>
                <w:szCs w:val="20"/>
              </w:rPr>
              <w:t xml:space="preserve">удлинение сроков доставки, </w:t>
            </w:r>
            <w:r w:rsidR="00A12A31">
              <w:rPr>
                <w:sz w:val="20"/>
                <w:szCs w:val="20"/>
              </w:rPr>
              <w:t>рост тарифов</w:t>
            </w:r>
            <w:r w:rsidR="00E33F91">
              <w:rPr>
                <w:sz w:val="20"/>
                <w:szCs w:val="20"/>
              </w:rPr>
              <w:t>, отказы в страховании грузов и т.д.</w:t>
            </w:r>
          </w:p>
        </w:tc>
        <w:tc>
          <w:tcPr>
            <w:tcW w:w="1418" w:type="dxa"/>
          </w:tcPr>
          <w:p w14:paraId="3C96BEE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12A31" w:rsidRPr="00BE7D6D" w14:paraId="7D399A03" w14:textId="77777777" w:rsidTr="00356814">
        <w:trPr>
          <w:trHeight w:val="284"/>
        </w:trPr>
        <w:tc>
          <w:tcPr>
            <w:tcW w:w="817" w:type="dxa"/>
          </w:tcPr>
          <w:p w14:paraId="1ED3C065" w14:textId="18403D8F" w:rsidR="00A12A31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3466" w:type="dxa"/>
          </w:tcPr>
          <w:p w14:paraId="3C889CC3" w14:textId="4AC75C59" w:rsidR="00A12A31" w:rsidRDefault="00E33F91" w:rsidP="00787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зарубежную продукцию</w:t>
            </w:r>
            <w:r w:rsidR="00787640">
              <w:rPr>
                <w:sz w:val="20"/>
                <w:szCs w:val="20"/>
              </w:rPr>
              <w:t xml:space="preserve">, пересмотр существующих цен контрактов </w:t>
            </w:r>
          </w:p>
        </w:tc>
        <w:tc>
          <w:tcPr>
            <w:tcW w:w="1418" w:type="dxa"/>
          </w:tcPr>
          <w:p w14:paraId="5FF2B5E9" w14:textId="77777777" w:rsidR="00A12A31" w:rsidRPr="00BE7D6D" w:rsidRDefault="00A12A31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653CAFFB" w14:textId="77777777" w:rsidTr="00356814">
        <w:trPr>
          <w:trHeight w:val="284"/>
        </w:trPr>
        <w:tc>
          <w:tcPr>
            <w:tcW w:w="817" w:type="dxa"/>
          </w:tcPr>
          <w:p w14:paraId="4DF6D838" w14:textId="73864FE4" w:rsidR="00787640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3466" w:type="dxa"/>
          </w:tcPr>
          <w:p w14:paraId="11D1BEF4" w14:textId="59B9623D" w:rsidR="00787640" w:rsidRDefault="00787640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отечественную продукцию</w:t>
            </w:r>
          </w:p>
        </w:tc>
        <w:tc>
          <w:tcPr>
            <w:tcW w:w="1418" w:type="dxa"/>
          </w:tcPr>
          <w:p w14:paraId="36974B9E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16388" w:rsidRPr="00BE7D6D" w14:paraId="46472108" w14:textId="77777777" w:rsidTr="00356814">
        <w:trPr>
          <w:trHeight w:val="284"/>
        </w:trPr>
        <w:tc>
          <w:tcPr>
            <w:tcW w:w="817" w:type="dxa"/>
          </w:tcPr>
          <w:p w14:paraId="2C980BB1" w14:textId="628DB3B1" w:rsidR="00F16388" w:rsidRDefault="00F16388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13466" w:type="dxa"/>
          </w:tcPr>
          <w:p w14:paraId="6005431D" w14:textId="088B5E1C" w:rsidR="00F16388" w:rsidRDefault="00F16388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проведения платежей с зарубежными контрагентами</w:t>
            </w:r>
          </w:p>
        </w:tc>
        <w:tc>
          <w:tcPr>
            <w:tcW w:w="1418" w:type="dxa"/>
          </w:tcPr>
          <w:p w14:paraId="44ECAA1E" w14:textId="77777777" w:rsidR="00F16388" w:rsidRPr="00BE7D6D" w:rsidRDefault="00F16388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5EF2EB5" w14:textId="77777777" w:rsidTr="00356814">
        <w:trPr>
          <w:trHeight w:val="284"/>
        </w:trPr>
        <w:tc>
          <w:tcPr>
            <w:tcW w:w="817" w:type="dxa"/>
          </w:tcPr>
          <w:p w14:paraId="1A000C63" w14:textId="4FD2A3AF" w:rsidR="004C42AE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14:paraId="0EE7EA2A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 расходов компании, связанных с недопущением распространения </w:t>
            </w:r>
            <w:proofErr w:type="spellStart"/>
            <w:r>
              <w:rPr>
                <w:sz w:val="20"/>
                <w:szCs w:val="20"/>
              </w:rPr>
              <w:t>коронавируса</w:t>
            </w:r>
            <w:proofErr w:type="spellEnd"/>
            <w:r>
              <w:rPr>
                <w:sz w:val="20"/>
                <w:szCs w:val="20"/>
              </w:rPr>
              <w:t xml:space="preserve"> (антисептики, маски, термометры и т.д.)</w:t>
            </w:r>
          </w:p>
        </w:tc>
        <w:tc>
          <w:tcPr>
            <w:tcW w:w="1418" w:type="dxa"/>
          </w:tcPr>
          <w:p w14:paraId="720F099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795730F5" w14:textId="77777777" w:rsidTr="00356814">
        <w:trPr>
          <w:trHeight w:val="284"/>
        </w:trPr>
        <w:tc>
          <w:tcPr>
            <w:tcW w:w="817" w:type="dxa"/>
          </w:tcPr>
          <w:p w14:paraId="0AC52AE7" w14:textId="753693CA" w:rsidR="00365966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14:paraId="490B95CB" w14:textId="39158A4B" w:rsidR="00365966" w:rsidRDefault="0036596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мобилизация сотрудников компании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C7E6E38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4B48A04" w14:textId="77777777" w:rsidTr="00356814">
        <w:trPr>
          <w:trHeight w:val="284"/>
        </w:trPr>
        <w:tc>
          <w:tcPr>
            <w:tcW w:w="817" w:type="dxa"/>
          </w:tcPr>
          <w:p w14:paraId="03DFBB96" w14:textId="49D0B50D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392C1733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6B82D1B9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2454E67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6D1F6CD4" w14:textId="66BE998C" w:rsidR="00365966" w:rsidRPr="00BE7D6D" w:rsidRDefault="0036596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699EF5C0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не сталкивалась с проблемами, влияющими негативно на её финансовые показатели и экономическое положение</w:t>
            </w:r>
          </w:p>
          <w:p w14:paraId="1246C6F5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04B5050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4326B613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6819BE5D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3EA8E7E7" w14:textId="77777777" w:rsidR="00365966" w:rsidRPr="00BE7D6D" w:rsidRDefault="00365966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меры по повышению эффективности деятельности планирует применять Ваша компания в текущих условиях? (Выберите, пожалуйста, ВСЕ возможные варианты ответа)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D554E5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AB0D11F" w14:textId="77777777" w:rsidTr="00356814">
        <w:trPr>
          <w:trHeight w:val="284"/>
        </w:trPr>
        <w:tc>
          <w:tcPr>
            <w:tcW w:w="817" w:type="dxa"/>
          </w:tcPr>
          <w:p w14:paraId="3F23CB7F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3466" w:type="dxa"/>
          </w:tcPr>
          <w:p w14:paraId="5B42A3BF" w14:textId="77777777" w:rsidR="00365966" w:rsidRPr="00BE7D6D" w:rsidRDefault="00365966" w:rsidP="003F1129">
            <w:pPr>
              <w:tabs>
                <w:tab w:val="left" w:pos="8250"/>
              </w:tabs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расходы</w:t>
            </w:r>
          </w:p>
        </w:tc>
        <w:tc>
          <w:tcPr>
            <w:tcW w:w="1418" w:type="dxa"/>
          </w:tcPr>
          <w:p w14:paraId="2690C3B5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5C01A673" w14:textId="77777777" w:rsidTr="00356814">
        <w:trPr>
          <w:trHeight w:val="284"/>
        </w:trPr>
        <w:tc>
          <w:tcPr>
            <w:tcW w:w="817" w:type="dxa"/>
          </w:tcPr>
          <w:p w14:paraId="0C5347FD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3466" w:type="dxa"/>
          </w:tcPr>
          <w:p w14:paraId="71FD7173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производство / оказание услуг</w:t>
            </w:r>
          </w:p>
        </w:tc>
        <w:tc>
          <w:tcPr>
            <w:tcW w:w="1418" w:type="dxa"/>
          </w:tcPr>
          <w:p w14:paraId="22F63FFE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363F4921" w14:textId="77777777" w:rsidTr="00356814">
        <w:trPr>
          <w:trHeight w:val="284"/>
        </w:trPr>
        <w:tc>
          <w:tcPr>
            <w:tcW w:w="817" w:type="dxa"/>
          </w:tcPr>
          <w:p w14:paraId="465B65F0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3466" w:type="dxa"/>
          </w:tcPr>
          <w:p w14:paraId="3B629210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Менять структуру затрат предприятия без снижения выпуска продукции (объема деятельности/производства) и без сокращения объёма затрат</w:t>
            </w:r>
          </w:p>
          <w:p w14:paraId="4F8A3C8A" w14:textId="77777777" w:rsidR="00365966" w:rsidRPr="00CF6E36" w:rsidRDefault="00365966" w:rsidP="003F1129">
            <w:pPr>
              <w:rPr>
                <w:b/>
                <w:i/>
                <w:sz w:val="20"/>
                <w:szCs w:val="20"/>
              </w:rPr>
            </w:pPr>
            <w:r w:rsidRPr="00CF6E36">
              <w:rPr>
                <w:b/>
                <w:i/>
                <w:sz w:val="20"/>
                <w:szCs w:val="20"/>
              </w:rPr>
              <w:t>Если Вы выбрали вариант 2.1, то данный вариант просим не отмечать</w:t>
            </w:r>
          </w:p>
        </w:tc>
        <w:tc>
          <w:tcPr>
            <w:tcW w:w="1418" w:type="dxa"/>
          </w:tcPr>
          <w:p w14:paraId="054153FA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0BF8E87" w14:textId="77777777" w:rsidTr="00356814">
        <w:trPr>
          <w:trHeight w:val="284"/>
        </w:trPr>
        <w:tc>
          <w:tcPr>
            <w:tcW w:w="817" w:type="dxa"/>
          </w:tcPr>
          <w:p w14:paraId="34E55061" w14:textId="77777777" w:rsidR="00365966" w:rsidRPr="00BE7D6D" w:rsidRDefault="00365966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3466" w:type="dxa"/>
          </w:tcPr>
          <w:p w14:paraId="5C496776" w14:textId="77777777" w:rsidR="00365966" w:rsidRPr="00BE7D6D" w:rsidRDefault="00365966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Приобретать конкурирующие компании / их активы</w:t>
            </w:r>
          </w:p>
        </w:tc>
        <w:tc>
          <w:tcPr>
            <w:tcW w:w="1418" w:type="dxa"/>
          </w:tcPr>
          <w:p w14:paraId="07130BFD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20AF979" w14:textId="77777777" w:rsidTr="00356814">
        <w:trPr>
          <w:trHeight w:val="284"/>
        </w:trPr>
        <w:tc>
          <w:tcPr>
            <w:tcW w:w="817" w:type="dxa"/>
          </w:tcPr>
          <w:p w14:paraId="4FCB8B90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3466" w:type="dxa"/>
          </w:tcPr>
          <w:p w14:paraId="4EB5E7D5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Переориентировать предприятие на выпуск иной продукции</w:t>
            </w:r>
          </w:p>
        </w:tc>
        <w:tc>
          <w:tcPr>
            <w:tcW w:w="1418" w:type="dxa"/>
          </w:tcPr>
          <w:p w14:paraId="338BB77D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7E692C7" w14:textId="77777777" w:rsidTr="00356814">
        <w:trPr>
          <w:trHeight w:val="284"/>
        </w:trPr>
        <w:tc>
          <w:tcPr>
            <w:tcW w:w="817" w:type="dxa"/>
          </w:tcPr>
          <w:p w14:paraId="4A11603D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3466" w:type="dxa"/>
          </w:tcPr>
          <w:p w14:paraId="17A5D05D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Временно остановить деятельность предприятия</w:t>
            </w:r>
          </w:p>
        </w:tc>
        <w:tc>
          <w:tcPr>
            <w:tcW w:w="1418" w:type="dxa"/>
          </w:tcPr>
          <w:p w14:paraId="4F374F35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4A51A23" w14:textId="77777777" w:rsidTr="00356814">
        <w:trPr>
          <w:trHeight w:val="284"/>
        </w:trPr>
        <w:tc>
          <w:tcPr>
            <w:tcW w:w="817" w:type="dxa"/>
          </w:tcPr>
          <w:p w14:paraId="03998CB3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3466" w:type="dxa"/>
          </w:tcPr>
          <w:p w14:paraId="34B76F8B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Увеличивать выпуск продукции (результатов деятельности) без расширения производства - интенсификация</w:t>
            </w:r>
          </w:p>
        </w:tc>
        <w:tc>
          <w:tcPr>
            <w:tcW w:w="1418" w:type="dxa"/>
          </w:tcPr>
          <w:p w14:paraId="7C3EEA07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763061EB" w14:textId="77777777" w:rsidTr="00356814">
        <w:trPr>
          <w:trHeight w:val="284"/>
        </w:trPr>
        <w:tc>
          <w:tcPr>
            <w:tcW w:w="817" w:type="dxa"/>
          </w:tcPr>
          <w:p w14:paraId="1CE8737A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3466" w:type="dxa"/>
          </w:tcPr>
          <w:p w14:paraId="1CA2E318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Повысить цены на продукцию / услуги</w:t>
            </w:r>
          </w:p>
        </w:tc>
        <w:tc>
          <w:tcPr>
            <w:tcW w:w="1418" w:type="dxa"/>
          </w:tcPr>
          <w:p w14:paraId="2FEEC60B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202FBAA2" w14:textId="77777777" w:rsidTr="00356814">
        <w:trPr>
          <w:trHeight w:val="284"/>
        </w:trPr>
        <w:tc>
          <w:tcPr>
            <w:tcW w:w="817" w:type="dxa"/>
          </w:tcPr>
          <w:p w14:paraId="392970FA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3466" w:type="dxa"/>
          </w:tcPr>
          <w:p w14:paraId="05E0035C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Снизить цены на продукцию / услуги</w:t>
            </w:r>
          </w:p>
        </w:tc>
        <w:tc>
          <w:tcPr>
            <w:tcW w:w="1418" w:type="dxa"/>
          </w:tcPr>
          <w:p w14:paraId="7DEDA068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540BE84" w14:textId="77777777" w:rsidTr="00356814">
        <w:trPr>
          <w:trHeight w:val="284"/>
        </w:trPr>
        <w:tc>
          <w:tcPr>
            <w:tcW w:w="817" w:type="dxa"/>
          </w:tcPr>
          <w:p w14:paraId="62178E46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3466" w:type="dxa"/>
          </w:tcPr>
          <w:p w14:paraId="3CBA00D3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номенклатуру производимой продукции/услуг</w:t>
            </w:r>
          </w:p>
        </w:tc>
        <w:tc>
          <w:tcPr>
            <w:tcW w:w="1418" w:type="dxa"/>
          </w:tcPr>
          <w:p w14:paraId="46BE7FFC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7C42C4C" w14:textId="77777777" w:rsidTr="00356814">
        <w:trPr>
          <w:trHeight w:val="284"/>
        </w:trPr>
        <w:tc>
          <w:tcPr>
            <w:tcW w:w="817" w:type="dxa"/>
          </w:tcPr>
          <w:p w14:paraId="6FD98ADE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3466" w:type="dxa"/>
          </w:tcPr>
          <w:p w14:paraId="07B15A57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Реализовать программы по внедрению энергосберегающих и ресурсосберегающих технологий</w:t>
            </w:r>
          </w:p>
        </w:tc>
        <w:tc>
          <w:tcPr>
            <w:tcW w:w="1418" w:type="dxa"/>
          </w:tcPr>
          <w:p w14:paraId="39E38077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C6FD9BD" w14:textId="77777777" w:rsidTr="00356814">
        <w:trPr>
          <w:trHeight w:val="284"/>
        </w:trPr>
        <w:tc>
          <w:tcPr>
            <w:tcW w:w="817" w:type="dxa"/>
          </w:tcPr>
          <w:p w14:paraId="6BE43BFE" w14:textId="77777777" w:rsidR="00365966" w:rsidRPr="00BE7D6D" w:rsidRDefault="0036596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3.12</w:t>
            </w:r>
          </w:p>
        </w:tc>
        <w:tc>
          <w:tcPr>
            <w:tcW w:w="13466" w:type="dxa"/>
          </w:tcPr>
          <w:p w14:paraId="2DDE7E0E" w14:textId="77777777" w:rsidR="00365966" w:rsidRPr="00BE7D6D" w:rsidRDefault="00365966" w:rsidP="00CA75B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Реализовать </w:t>
            </w:r>
            <w:r>
              <w:rPr>
                <w:sz w:val="20"/>
                <w:szCs w:val="20"/>
              </w:rPr>
              <w:t xml:space="preserve">проекты </w:t>
            </w:r>
            <w:r w:rsidRPr="00BE7D6D">
              <w:rPr>
                <w:sz w:val="20"/>
                <w:szCs w:val="20"/>
              </w:rPr>
              <w:t xml:space="preserve">по внедрению </w:t>
            </w:r>
            <w:r>
              <w:rPr>
                <w:sz w:val="20"/>
                <w:szCs w:val="20"/>
              </w:rPr>
              <w:t xml:space="preserve">цифровых </w:t>
            </w:r>
            <w:r w:rsidRPr="00BE7D6D">
              <w:rPr>
                <w:sz w:val="20"/>
                <w:szCs w:val="20"/>
              </w:rPr>
              <w:t>технологий</w:t>
            </w:r>
            <w:r>
              <w:rPr>
                <w:sz w:val="20"/>
                <w:szCs w:val="20"/>
              </w:rPr>
              <w:t xml:space="preserve"> в производство / оказание услуг</w:t>
            </w:r>
          </w:p>
        </w:tc>
        <w:tc>
          <w:tcPr>
            <w:tcW w:w="1418" w:type="dxa"/>
          </w:tcPr>
          <w:p w14:paraId="4B969F73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2C3EC21E" w14:textId="77777777" w:rsidTr="00356814">
        <w:trPr>
          <w:trHeight w:val="284"/>
        </w:trPr>
        <w:tc>
          <w:tcPr>
            <w:tcW w:w="817" w:type="dxa"/>
          </w:tcPr>
          <w:p w14:paraId="1A011522" w14:textId="77777777" w:rsidR="00365966" w:rsidRPr="00BE7D6D" w:rsidRDefault="0036596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2.13</w:t>
            </w:r>
          </w:p>
        </w:tc>
        <w:tc>
          <w:tcPr>
            <w:tcW w:w="13466" w:type="dxa"/>
          </w:tcPr>
          <w:p w14:paraId="36947B5D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Перейти на требования авансирования со стороны покупателей </w:t>
            </w:r>
          </w:p>
        </w:tc>
        <w:tc>
          <w:tcPr>
            <w:tcW w:w="1418" w:type="dxa"/>
          </w:tcPr>
          <w:p w14:paraId="794D7998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5BED96DB" w14:textId="77777777" w:rsidTr="00356814">
        <w:trPr>
          <w:trHeight w:val="284"/>
        </w:trPr>
        <w:tc>
          <w:tcPr>
            <w:tcW w:w="817" w:type="dxa"/>
          </w:tcPr>
          <w:p w14:paraId="7EA9C326" w14:textId="77777777" w:rsidR="00365966" w:rsidRPr="00BE7D6D" w:rsidRDefault="0036596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2.14</w:t>
            </w:r>
          </w:p>
        </w:tc>
        <w:tc>
          <w:tcPr>
            <w:tcW w:w="13466" w:type="dxa"/>
          </w:tcPr>
          <w:p w14:paraId="51B0893B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Отказаться от авансирования поставщиков</w:t>
            </w:r>
          </w:p>
        </w:tc>
        <w:tc>
          <w:tcPr>
            <w:tcW w:w="1418" w:type="dxa"/>
          </w:tcPr>
          <w:p w14:paraId="7C8D8328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A674178" w14:textId="77777777" w:rsidTr="00356814">
        <w:trPr>
          <w:trHeight w:val="284"/>
        </w:trPr>
        <w:tc>
          <w:tcPr>
            <w:tcW w:w="817" w:type="dxa"/>
          </w:tcPr>
          <w:p w14:paraId="41D0B17D" w14:textId="7E2D03B6" w:rsidR="00365966" w:rsidRPr="00BE7D6D" w:rsidRDefault="0036596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2.15</w:t>
            </w:r>
          </w:p>
        </w:tc>
        <w:tc>
          <w:tcPr>
            <w:tcW w:w="13466" w:type="dxa"/>
          </w:tcPr>
          <w:p w14:paraId="7E35E8EA" w14:textId="0363AA1B" w:rsidR="00365966" w:rsidRPr="00BE7D6D" w:rsidRDefault="00365966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Пересмотреть список поставщиков из-за новых ограничений в контактах с компаниями из стран Европы, США и др., осуществить поиск необходимой продукции на других рынках </w:t>
            </w:r>
          </w:p>
        </w:tc>
        <w:tc>
          <w:tcPr>
            <w:tcW w:w="1418" w:type="dxa"/>
          </w:tcPr>
          <w:p w14:paraId="75355769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4D3CB695" w14:textId="77777777" w:rsidTr="00356814">
        <w:trPr>
          <w:trHeight w:val="284"/>
        </w:trPr>
        <w:tc>
          <w:tcPr>
            <w:tcW w:w="817" w:type="dxa"/>
          </w:tcPr>
          <w:p w14:paraId="4D3F84D0" w14:textId="51C078E2" w:rsidR="00365966" w:rsidRPr="00BE7D6D" w:rsidRDefault="0036596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2.16</w:t>
            </w:r>
          </w:p>
        </w:tc>
        <w:tc>
          <w:tcPr>
            <w:tcW w:w="13466" w:type="dxa"/>
          </w:tcPr>
          <w:p w14:paraId="18D6EDDE" w14:textId="21818E2D" w:rsidR="00365966" w:rsidRPr="00BE7D6D" w:rsidRDefault="00365966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программы по замещению импортной продукции – оборудования, комплектующих – в рамках собственных инвестиционных проектов</w:t>
            </w:r>
          </w:p>
        </w:tc>
        <w:tc>
          <w:tcPr>
            <w:tcW w:w="1418" w:type="dxa"/>
          </w:tcPr>
          <w:p w14:paraId="08700A02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40F701F" w14:textId="77777777" w:rsidTr="00356814">
        <w:trPr>
          <w:trHeight w:val="284"/>
        </w:trPr>
        <w:tc>
          <w:tcPr>
            <w:tcW w:w="817" w:type="dxa"/>
          </w:tcPr>
          <w:p w14:paraId="44C13D2E" w14:textId="61AC63BA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3466" w:type="dxa"/>
          </w:tcPr>
          <w:p w14:paraId="4454DD96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Сохранить / увеличить объёмы инвестиционных программ</w:t>
            </w:r>
          </w:p>
        </w:tc>
        <w:tc>
          <w:tcPr>
            <w:tcW w:w="1418" w:type="dxa"/>
          </w:tcPr>
          <w:p w14:paraId="06C58F19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AB9607A" w14:textId="77777777" w:rsidTr="00356814">
        <w:trPr>
          <w:trHeight w:val="284"/>
        </w:trPr>
        <w:tc>
          <w:tcPr>
            <w:tcW w:w="817" w:type="dxa"/>
          </w:tcPr>
          <w:p w14:paraId="3F4D3E63" w14:textId="2D7ABFD9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3466" w:type="dxa"/>
          </w:tcPr>
          <w:p w14:paraId="115F2FBD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объёмы инвестиционных программ</w:t>
            </w:r>
          </w:p>
        </w:tc>
        <w:tc>
          <w:tcPr>
            <w:tcW w:w="1418" w:type="dxa"/>
          </w:tcPr>
          <w:p w14:paraId="0BB71BFD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D313DB3" w14:textId="77777777" w:rsidTr="00356814">
        <w:trPr>
          <w:trHeight w:val="284"/>
        </w:trPr>
        <w:tc>
          <w:tcPr>
            <w:tcW w:w="817" w:type="dxa"/>
          </w:tcPr>
          <w:p w14:paraId="26220908" w14:textId="5CE037CE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3466" w:type="dxa"/>
          </w:tcPr>
          <w:p w14:paraId="02C14BAE" w14:textId="27EBB30A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Переориентировать экспорт продукции на рынки стран, не присоединившихся к санкциям против России</w:t>
            </w:r>
          </w:p>
        </w:tc>
        <w:tc>
          <w:tcPr>
            <w:tcW w:w="1418" w:type="dxa"/>
          </w:tcPr>
          <w:p w14:paraId="4C810889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44BDCED" w14:textId="77777777" w:rsidTr="00356814">
        <w:trPr>
          <w:trHeight w:val="284"/>
        </w:trPr>
        <w:tc>
          <w:tcPr>
            <w:tcW w:w="817" w:type="dxa"/>
          </w:tcPr>
          <w:p w14:paraId="04B6D834" w14:textId="591EA32D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3466" w:type="dxa"/>
          </w:tcPr>
          <w:p w14:paraId="7590F8FC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Перевести работников на дистанционный режим работы </w:t>
            </w:r>
          </w:p>
        </w:tc>
        <w:tc>
          <w:tcPr>
            <w:tcW w:w="1418" w:type="dxa"/>
          </w:tcPr>
          <w:p w14:paraId="55ACE14B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30749434" w14:textId="77777777" w:rsidTr="00356814">
        <w:trPr>
          <w:trHeight w:val="284"/>
        </w:trPr>
        <w:tc>
          <w:tcPr>
            <w:tcW w:w="817" w:type="dxa"/>
          </w:tcPr>
          <w:p w14:paraId="4D675267" w14:textId="0766C9CC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3466" w:type="dxa"/>
          </w:tcPr>
          <w:p w14:paraId="0FD11F40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Перевести работников на вахтовый режим работы</w:t>
            </w:r>
          </w:p>
        </w:tc>
        <w:tc>
          <w:tcPr>
            <w:tcW w:w="1418" w:type="dxa"/>
          </w:tcPr>
          <w:p w14:paraId="64A887F4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1D25A268" w14:textId="77777777" w:rsidTr="00356814">
        <w:trPr>
          <w:trHeight w:val="284"/>
        </w:trPr>
        <w:tc>
          <w:tcPr>
            <w:tcW w:w="817" w:type="dxa"/>
          </w:tcPr>
          <w:p w14:paraId="03664C56" w14:textId="0D583F6D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3466" w:type="dxa"/>
          </w:tcPr>
          <w:p w14:paraId="068B30A0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непрофильные активы</w:t>
            </w:r>
          </w:p>
        </w:tc>
        <w:tc>
          <w:tcPr>
            <w:tcW w:w="1418" w:type="dxa"/>
          </w:tcPr>
          <w:p w14:paraId="24D51224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BF377E3" w14:textId="77777777" w:rsidTr="00356814">
        <w:trPr>
          <w:trHeight w:val="284"/>
        </w:trPr>
        <w:tc>
          <w:tcPr>
            <w:tcW w:w="817" w:type="dxa"/>
          </w:tcPr>
          <w:p w14:paraId="47D43384" w14:textId="0D85E170" w:rsidR="00365966" w:rsidRPr="00BE7D6D" w:rsidRDefault="00365966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3466" w:type="dxa"/>
          </w:tcPr>
          <w:p w14:paraId="32C93096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часть профильных активов</w:t>
            </w:r>
          </w:p>
        </w:tc>
        <w:tc>
          <w:tcPr>
            <w:tcW w:w="1418" w:type="dxa"/>
          </w:tcPr>
          <w:p w14:paraId="6B59B7F7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7A179E18" w14:textId="77777777" w:rsidTr="00356814">
        <w:trPr>
          <w:trHeight w:val="284"/>
        </w:trPr>
        <w:tc>
          <w:tcPr>
            <w:tcW w:w="817" w:type="dxa"/>
          </w:tcPr>
          <w:p w14:paraId="764B34BA" w14:textId="642638F0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3466" w:type="dxa"/>
          </w:tcPr>
          <w:p w14:paraId="3E32A7C0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компанию</w:t>
            </w:r>
          </w:p>
        </w:tc>
        <w:tc>
          <w:tcPr>
            <w:tcW w:w="1418" w:type="dxa"/>
          </w:tcPr>
          <w:p w14:paraId="385A450C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215D97B" w14:textId="77777777" w:rsidTr="00356814">
        <w:trPr>
          <w:trHeight w:val="284"/>
        </w:trPr>
        <w:tc>
          <w:tcPr>
            <w:tcW w:w="817" w:type="dxa"/>
          </w:tcPr>
          <w:p w14:paraId="7718FC85" w14:textId="4A87CD15" w:rsidR="00365966" w:rsidRPr="00BE7D6D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13466" w:type="dxa"/>
          </w:tcPr>
          <w:p w14:paraId="149C799F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Пройти процедуру банкротства</w:t>
            </w:r>
          </w:p>
        </w:tc>
        <w:tc>
          <w:tcPr>
            <w:tcW w:w="1418" w:type="dxa"/>
          </w:tcPr>
          <w:p w14:paraId="51F2939D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B792CA7" w14:textId="77777777" w:rsidTr="00356814">
        <w:trPr>
          <w:trHeight w:val="284"/>
        </w:trPr>
        <w:tc>
          <w:tcPr>
            <w:tcW w:w="817" w:type="dxa"/>
          </w:tcPr>
          <w:p w14:paraId="4B329E48" w14:textId="56D37672" w:rsidR="00365966" w:rsidRDefault="0036596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13466" w:type="dxa"/>
          </w:tcPr>
          <w:p w14:paraId="6FEF0BB7" w14:textId="3F698925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Приобрести активы уходящей с российского рынка иностранной компании</w:t>
            </w:r>
          </w:p>
        </w:tc>
        <w:tc>
          <w:tcPr>
            <w:tcW w:w="1418" w:type="dxa"/>
          </w:tcPr>
          <w:p w14:paraId="40A16A56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792D5049" w14:textId="77777777" w:rsidTr="00356814">
        <w:trPr>
          <w:trHeight w:val="284"/>
        </w:trPr>
        <w:tc>
          <w:tcPr>
            <w:tcW w:w="817" w:type="dxa"/>
          </w:tcPr>
          <w:p w14:paraId="7B452FA7" w14:textId="0973C8C3" w:rsidR="00365966" w:rsidRPr="00BE7D6D" w:rsidRDefault="0036596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</w:t>
            </w:r>
          </w:p>
        </w:tc>
        <w:tc>
          <w:tcPr>
            <w:tcW w:w="13466" w:type="dxa"/>
          </w:tcPr>
          <w:p w14:paraId="2842100E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096EC2A1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4E1EF0F9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5A6DEA64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66" w:type="dxa"/>
            <w:shd w:val="clear" w:color="auto" w:fill="D9D9D9"/>
          </w:tcPr>
          <w:p w14:paraId="45C5F17E" w14:textId="77777777" w:rsidR="00365966" w:rsidRPr="00BE7D6D" w:rsidRDefault="00365966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планируется сокращение расходов, то по каким направлениям (Выберите, пожалуйста, ВСЕ возможные варианты ответов)</w:t>
            </w:r>
          </w:p>
          <w:p w14:paraId="55CE4F94" w14:textId="77777777" w:rsidR="00365966" w:rsidRPr="00BE7D6D" w:rsidRDefault="00365966" w:rsidP="003F11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66CFD4AD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34127DF1" w14:textId="77777777" w:rsidTr="00356814">
        <w:trPr>
          <w:trHeight w:val="284"/>
        </w:trPr>
        <w:tc>
          <w:tcPr>
            <w:tcW w:w="817" w:type="dxa"/>
          </w:tcPr>
          <w:p w14:paraId="140F7187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</w:tcPr>
          <w:p w14:paraId="2F82FF31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Экономия на сырье и </w:t>
            </w:r>
            <w:proofErr w:type="gramStart"/>
            <w:r w:rsidRPr="00BE7D6D">
              <w:rPr>
                <w:sz w:val="20"/>
                <w:szCs w:val="20"/>
              </w:rPr>
              <w:t>комплектующих</w:t>
            </w:r>
            <w:proofErr w:type="gramEnd"/>
            <w:r w:rsidRPr="00BE7D6D">
              <w:rPr>
                <w:sz w:val="20"/>
                <w:szCs w:val="20"/>
              </w:rPr>
              <w:t xml:space="preserve"> (переход на более дешевые сырье и комплектующие)</w:t>
            </w:r>
          </w:p>
        </w:tc>
        <w:tc>
          <w:tcPr>
            <w:tcW w:w="1418" w:type="dxa"/>
          </w:tcPr>
          <w:p w14:paraId="4F84C8A7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730B6FCD" w14:textId="77777777" w:rsidTr="00356814">
        <w:trPr>
          <w:trHeight w:val="284"/>
        </w:trPr>
        <w:tc>
          <w:tcPr>
            <w:tcW w:w="817" w:type="dxa"/>
          </w:tcPr>
          <w:p w14:paraId="44766722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</w:tcPr>
          <w:p w14:paraId="0D5F625D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персонал</w:t>
            </w:r>
          </w:p>
        </w:tc>
        <w:tc>
          <w:tcPr>
            <w:tcW w:w="1418" w:type="dxa"/>
          </w:tcPr>
          <w:p w14:paraId="1F4D498D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72E2695" w14:textId="77777777" w:rsidTr="00356814">
        <w:trPr>
          <w:trHeight w:val="284"/>
        </w:trPr>
        <w:tc>
          <w:tcPr>
            <w:tcW w:w="817" w:type="dxa"/>
          </w:tcPr>
          <w:p w14:paraId="18CCF38D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</w:tcPr>
          <w:p w14:paraId="09A8273E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потребляемые услуги (консалтинг и т.д.)</w:t>
            </w:r>
          </w:p>
        </w:tc>
        <w:tc>
          <w:tcPr>
            <w:tcW w:w="1418" w:type="dxa"/>
          </w:tcPr>
          <w:p w14:paraId="12F61FC9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4639C483" w14:textId="77777777" w:rsidTr="00356814">
        <w:trPr>
          <w:trHeight w:val="284"/>
        </w:trPr>
        <w:tc>
          <w:tcPr>
            <w:tcW w:w="817" w:type="dxa"/>
          </w:tcPr>
          <w:p w14:paraId="108ADD53" w14:textId="77777777" w:rsidR="00365966" w:rsidRPr="00BE7D6D" w:rsidRDefault="00365966" w:rsidP="003F11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</w:tcPr>
          <w:p w14:paraId="3A597FA9" w14:textId="77777777" w:rsidR="00365966" w:rsidRPr="00BE7D6D" w:rsidRDefault="00365966" w:rsidP="003F11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благотворительные социальные программы, реализуемые в территориях присутствия</w:t>
            </w:r>
          </w:p>
        </w:tc>
        <w:tc>
          <w:tcPr>
            <w:tcW w:w="1418" w:type="dxa"/>
          </w:tcPr>
          <w:p w14:paraId="16834D50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10D1B33" w14:textId="77777777" w:rsidTr="00356814">
        <w:trPr>
          <w:trHeight w:val="284"/>
        </w:trPr>
        <w:tc>
          <w:tcPr>
            <w:tcW w:w="817" w:type="dxa"/>
          </w:tcPr>
          <w:p w14:paraId="3134B640" w14:textId="77777777" w:rsidR="00365966" w:rsidRPr="00CF6E36" w:rsidRDefault="0036596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466" w:type="dxa"/>
          </w:tcPr>
          <w:p w14:paraId="4E4074DD" w14:textId="77777777" w:rsidR="00365966" w:rsidRPr="00BE7D6D" w:rsidRDefault="0036596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административных и общехозяйственных расходов</w:t>
            </w:r>
          </w:p>
        </w:tc>
        <w:tc>
          <w:tcPr>
            <w:tcW w:w="1418" w:type="dxa"/>
          </w:tcPr>
          <w:p w14:paraId="19D0244B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28F7FB70" w14:textId="77777777" w:rsidTr="00356814">
        <w:trPr>
          <w:trHeight w:val="284"/>
        </w:trPr>
        <w:tc>
          <w:tcPr>
            <w:tcW w:w="817" w:type="dxa"/>
          </w:tcPr>
          <w:p w14:paraId="4ED95815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0314EE55" w14:textId="77777777" w:rsidR="00365966" w:rsidRPr="00BE7D6D" w:rsidRDefault="0036596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5507D80B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7FE94E5E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4C75AF35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IV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59CF74F2" w14:textId="77777777" w:rsidR="00365966" w:rsidRPr="00BE7D6D" w:rsidRDefault="00365966" w:rsidP="003F1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планируете сокращать расходы на персонал, то по каким направлениям? (Выберите, пожалуйста, ВСЕ возможные варианты ответов)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C648F3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1FE1198" w14:textId="77777777" w:rsidTr="00356814">
        <w:trPr>
          <w:trHeight w:val="284"/>
        </w:trPr>
        <w:tc>
          <w:tcPr>
            <w:tcW w:w="817" w:type="dxa"/>
          </w:tcPr>
          <w:p w14:paraId="34705FEA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3466" w:type="dxa"/>
          </w:tcPr>
          <w:p w14:paraId="561C5FE9" w14:textId="77777777" w:rsidR="00365966" w:rsidRPr="00BE7D6D" w:rsidRDefault="0036596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найма персонала</w:t>
            </w:r>
          </w:p>
        </w:tc>
        <w:tc>
          <w:tcPr>
            <w:tcW w:w="1418" w:type="dxa"/>
          </w:tcPr>
          <w:p w14:paraId="19984790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41F59205" w14:textId="77777777" w:rsidTr="00356814">
        <w:trPr>
          <w:trHeight w:val="284"/>
        </w:trPr>
        <w:tc>
          <w:tcPr>
            <w:tcW w:w="817" w:type="dxa"/>
          </w:tcPr>
          <w:p w14:paraId="0AF5A321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14:paraId="0C7FD13B" w14:textId="77777777" w:rsidR="00365966" w:rsidRPr="00BE7D6D" w:rsidRDefault="0036596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Сокращение «размера» социального пакета </w:t>
            </w:r>
          </w:p>
        </w:tc>
        <w:tc>
          <w:tcPr>
            <w:tcW w:w="1418" w:type="dxa"/>
          </w:tcPr>
          <w:p w14:paraId="1E8A7D4C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119A6CB" w14:textId="77777777" w:rsidTr="00356814">
        <w:trPr>
          <w:trHeight w:val="284"/>
        </w:trPr>
        <w:tc>
          <w:tcPr>
            <w:tcW w:w="817" w:type="dxa"/>
          </w:tcPr>
          <w:p w14:paraId="04EFB2B8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13466" w:type="dxa"/>
          </w:tcPr>
          <w:p w14:paraId="7AA7FBB5" w14:textId="77777777" w:rsidR="00365966" w:rsidRPr="00BE7D6D" w:rsidRDefault="0036596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Увольнение работников (сокращение списочной численности работников в период кризиса)</w:t>
            </w:r>
          </w:p>
        </w:tc>
        <w:tc>
          <w:tcPr>
            <w:tcW w:w="1418" w:type="dxa"/>
          </w:tcPr>
          <w:p w14:paraId="197037CE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6F61B2AE" w14:textId="77777777" w:rsidTr="00356814">
        <w:trPr>
          <w:trHeight w:val="284"/>
        </w:trPr>
        <w:tc>
          <w:tcPr>
            <w:tcW w:w="817" w:type="dxa"/>
          </w:tcPr>
          <w:p w14:paraId="50205BC3" w14:textId="77777777" w:rsidR="00365966" w:rsidRPr="00BE7D6D" w:rsidRDefault="00365966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3466" w:type="dxa"/>
          </w:tcPr>
          <w:p w14:paraId="046D3384" w14:textId="77777777" w:rsidR="00365966" w:rsidRPr="00BE7D6D" w:rsidRDefault="0036596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Перевод</w:t>
            </w:r>
            <w:r w:rsidRPr="00BE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сотрудников на работу на условиях неполного рабочего времени или направление работников в отпуска без сохранения заработной платы в период кризиса</w:t>
            </w:r>
          </w:p>
        </w:tc>
        <w:tc>
          <w:tcPr>
            <w:tcW w:w="1418" w:type="dxa"/>
          </w:tcPr>
          <w:p w14:paraId="6C5E0E91" w14:textId="77777777" w:rsidR="00365966" w:rsidRPr="00BE7D6D" w:rsidRDefault="00365966" w:rsidP="003F112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365966" w:rsidRPr="00BE7D6D" w14:paraId="0DEDBD94" w14:textId="77777777" w:rsidTr="00356814">
        <w:trPr>
          <w:trHeight w:val="284"/>
        </w:trPr>
        <w:tc>
          <w:tcPr>
            <w:tcW w:w="817" w:type="dxa"/>
          </w:tcPr>
          <w:p w14:paraId="1210AD88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24DDF8AC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заработной платы</w:t>
            </w:r>
          </w:p>
        </w:tc>
        <w:tc>
          <w:tcPr>
            <w:tcW w:w="1418" w:type="dxa"/>
          </w:tcPr>
          <w:p w14:paraId="7299B626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65966" w:rsidRPr="00BE7D6D" w14:paraId="042949C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748E8E49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1BF57737" w14:textId="77777777" w:rsidR="00365966" w:rsidRPr="00BE7D6D" w:rsidRDefault="0036596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2EB33A7" w14:textId="77777777" w:rsidR="00365966" w:rsidRPr="00BE7D6D" w:rsidRDefault="00365966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FF8B3E" w14:textId="77777777" w:rsidR="00A50C72" w:rsidRDefault="00EB5082" w:rsidP="00EB5082">
      <w:pPr>
        <w:jc w:val="center"/>
        <w:rPr>
          <w:sz w:val="21"/>
          <w:szCs w:val="21"/>
        </w:rPr>
      </w:pPr>
      <w:r>
        <w:rPr>
          <w:sz w:val="21"/>
          <w:szCs w:val="21"/>
        </w:rPr>
        <w:t>СПА</w:t>
      </w:r>
      <w:r w:rsidR="00A50C72" w:rsidRPr="003F1129">
        <w:rPr>
          <w:sz w:val="21"/>
          <w:szCs w:val="21"/>
        </w:rPr>
        <w:t>СИБО ЗА УЧАСТИЕ В ОПРОСЕ!</w:t>
      </w:r>
    </w:p>
    <w:p w14:paraId="6C8D9559" w14:textId="77777777" w:rsidR="00A50C72" w:rsidRPr="00D3158D" w:rsidRDefault="00A50C72" w:rsidP="00DA4A7A">
      <w:pPr>
        <w:rPr>
          <w:sz w:val="22"/>
          <w:szCs w:val="22"/>
        </w:rPr>
      </w:pPr>
    </w:p>
    <w:sectPr w:rsidR="00A50C72" w:rsidRPr="00D3158D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A6323" w14:textId="77777777" w:rsidR="003B570C" w:rsidRDefault="003B570C" w:rsidP="00767B05">
      <w:r>
        <w:separator/>
      </w:r>
    </w:p>
  </w:endnote>
  <w:endnote w:type="continuationSeparator" w:id="0">
    <w:p w14:paraId="3B66556D" w14:textId="77777777" w:rsidR="003B570C" w:rsidRDefault="003B570C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CB83" w14:textId="77777777" w:rsidR="003B570C" w:rsidRDefault="003B570C" w:rsidP="00767B05">
      <w:r>
        <w:separator/>
      </w:r>
    </w:p>
  </w:footnote>
  <w:footnote w:type="continuationSeparator" w:id="0">
    <w:p w14:paraId="620EFC15" w14:textId="77777777" w:rsidR="003B570C" w:rsidRDefault="003B570C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787640" w:rsidRDefault="00787640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Глухова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65966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70C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310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1882-2EF2-4B91-82D2-6636728D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ПК</cp:lastModifiedBy>
  <cp:revision>3</cp:revision>
  <dcterms:created xsi:type="dcterms:W3CDTF">2022-11-01T11:08:00Z</dcterms:created>
  <dcterms:modified xsi:type="dcterms:W3CDTF">2022-11-01T11:09:00Z</dcterms:modified>
</cp:coreProperties>
</file>